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C4AD" w14:textId="0A2B1B22" w:rsidR="008E6939" w:rsidRDefault="00CE61D7" w:rsidP="00567A2E">
      <w:pPr>
        <w:rPr>
          <w:b/>
          <w:bCs/>
          <w:sz w:val="28"/>
          <w:szCs w:val="28"/>
          <w:u w:val="single"/>
        </w:rPr>
      </w:pPr>
      <w:r w:rsidRPr="00567A2E">
        <w:rPr>
          <w:b/>
          <w:bCs/>
          <w:sz w:val="28"/>
          <w:szCs w:val="28"/>
          <w:u w:val="single"/>
        </w:rPr>
        <w:t>SYA CORONAVIRUS 202</w:t>
      </w:r>
      <w:r w:rsidR="00A33C05">
        <w:rPr>
          <w:b/>
          <w:bCs/>
          <w:sz w:val="28"/>
          <w:szCs w:val="28"/>
          <w:u w:val="single"/>
        </w:rPr>
        <w:t>1</w:t>
      </w:r>
      <w:r w:rsidR="002A78C1">
        <w:rPr>
          <w:b/>
          <w:bCs/>
          <w:sz w:val="28"/>
          <w:szCs w:val="28"/>
          <w:u w:val="single"/>
        </w:rPr>
        <w:t xml:space="preserve"> &amp; 2022</w:t>
      </w:r>
    </w:p>
    <w:p w14:paraId="1423E279" w14:textId="7C5015EB" w:rsidR="000B64C9" w:rsidRPr="000B64C9" w:rsidRDefault="000B64C9" w:rsidP="00567A2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Dated: </w:t>
      </w:r>
      <w:r w:rsidR="00AA0DF7">
        <w:rPr>
          <w:b/>
          <w:bCs/>
          <w:sz w:val="28"/>
          <w:szCs w:val="28"/>
        </w:rPr>
        <w:t>11-15</w:t>
      </w:r>
      <w:r w:rsidR="008C586E">
        <w:rPr>
          <w:b/>
          <w:bCs/>
          <w:sz w:val="28"/>
          <w:szCs w:val="28"/>
        </w:rPr>
        <w:t>-2021</w:t>
      </w:r>
    </w:p>
    <w:p w14:paraId="0CB2F8F4" w14:textId="49056D93" w:rsidR="002A4453" w:rsidRDefault="002A4453">
      <w:pPr>
        <w:pBdr>
          <w:bottom w:val="dotted" w:sz="24" w:space="1" w:color="auto"/>
        </w:pBdr>
        <w:rPr>
          <w:sz w:val="24"/>
          <w:szCs w:val="24"/>
        </w:rPr>
      </w:pPr>
    </w:p>
    <w:p w14:paraId="7922F56B" w14:textId="77777777" w:rsidR="007753AD" w:rsidRPr="004E2F0B" w:rsidRDefault="007753AD">
      <w:pPr>
        <w:rPr>
          <w:b/>
          <w:bCs/>
          <w:sz w:val="28"/>
          <w:szCs w:val="28"/>
        </w:rPr>
      </w:pPr>
    </w:p>
    <w:p w14:paraId="6A9D8BD6" w14:textId="3A13464E" w:rsidR="005A6F1C" w:rsidRDefault="002D2E72" w:rsidP="00AD5EC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SYA </w:t>
      </w:r>
      <w:r w:rsidR="00AA0DF7">
        <w:rPr>
          <w:b/>
          <w:bCs/>
          <w:sz w:val="28"/>
          <w:szCs w:val="28"/>
          <w:u w:val="single"/>
        </w:rPr>
        <w:t>5</w:t>
      </w:r>
      <w:r w:rsidR="00C50B2C">
        <w:rPr>
          <w:b/>
          <w:bCs/>
          <w:sz w:val="28"/>
          <w:szCs w:val="28"/>
          <w:u w:val="single"/>
        </w:rPr>
        <w:t xml:space="preserve"> STEP PLAN FOR </w:t>
      </w:r>
      <w:r w:rsidR="00CE61D7" w:rsidRPr="002D2E72">
        <w:rPr>
          <w:b/>
          <w:bCs/>
          <w:sz w:val="28"/>
          <w:szCs w:val="28"/>
          <w:u w:val="single"/>
        </w:rPr>
        <w:t xml:space="preserve">“RETURN TO PLAY” </w:t>
      </w:r>
      <w:r>
        <w:rPr>
          <w:b/>
          <w:bCs/>
          <w:sz w:val="28"/>
          <w:szCs w:val="28"/>
          <w:u w:val="single"/>
        </w:rPr>
        <w:t>GUIDELINES</w:t>
      </w:r>
      <w:r w:rsidR="00AD5ECB">
        <w:rPr>
          <w:sz w:val="28"/>
          <w:szCs w:val="28"/>
        </w:rPr>
        <w:t xml:space="preserve"> </w:t>
      </w:r>
    </w:p>
    <w:p w14:paraId="7258DE6A" w14:textId="727DEFB9" w:rsidR="00AD5ECB" w:rsidRDefault="00AD5ECB" w:rsidP="005A6F1C">
      <w:pPr>
        <w:rPr>
          <w:sz w:val="24"/>
          <w:szCs w:val="24"/>
        </w:rPr>
      </w:pPr>
      <w:r w:rsidRPr="00F54752">
        <w:rPr>
          <w:sz w:val="24"/>
          <w:szCs w:val="24"/>
        </w:rPr>
        <w:t xml:space="preserve">This is a working document and will </w:t>
      </w:r>
      <w:r w:rsidR="005A6F1C" w:rsidRPr="00F54752">
        <w:rPr>
          <w:sz w:val="24"/>
          <w:szCs w:val="24"/>
        </w:rPr>
        <w:t xml:space="preserve">be </w:t>
      </w:r>
      <w:r w:rsidRPr="00F54752">
        <w:rPr>
          <w:sz w:val="24"/>
          <w:szCs w:val="24"/>
        </w:rPr>
        <w:t>change</w:t>
      </w:r>
      <w:r w:rsidR="00715DCF" w:rsidRPr="00F54752">
        <w:rPr>
          <w:sz w:val="24"/>
          <w:szCs w:val="24"/>
        </w:rPr>
        <w:t>d</w:t>
      </w:r>
      <w:r w:rsidRPr="00F54752">
        <w:rPr>
          <w:sz w:val="24"/>
          <w:szCs w:val="24"/>
        </w:rPr>
        <w:t xml:space="preserve"> as needed.</w:t>
      </w:r>
    </w:p>
    <w:p w14:paraId="64628178" w14:textId="77777777" w:rsidR="008C586E" w:rsidRPr="00F54752" w:rsidRDefault="008C586E" w:rsidP="005A6F1C">
      <w:pPr>
        <w:rPr>
          <w:sz w:val="24"/>
          <w:szCs w:val="24"/>
        </w:rPr>
      </w:pPr>
    </w:p>
    <w:p w14:paraId="60FD8EEA" w14:textId="42EA2FB0" w:rsidR="00D9367C" w:rsidRDefault="008C586E">
      <w:pPr>
        <w:rPr>
          <w:sz w:val="24"/>
          <w:szCs w:val="24"/>
        </w:rPr>
      </w:pPr>
      <w:r>
        <w:rPr>
          <w:sz w:val="24"/>
          <w:szCs w:val="24"/>
        </w:rPr>
        <w:t xml:space="preserve">With the recent changes in CDC, VA </w:t>
      </w:r>
      <w:proofErr w:type="gramStart"/>
      <w:r>
        <w:rPr>
          <w:sz w:val="24"/>
          <w:szCs w:val="24"/>
        </w:rPr>
        <w:t>State</w:t>
      </w:r>
      <w:proofErr w:type="gramEnd"/>
      <w:r>
        <w:rPr>
          <w:sz w:val="24"/>
          <w:szCs w:val="24"/>
        </w:rPr>
        <w:t xml:space="preserve"> and local Health Department recommendations, SYA Board of Directors has had to make changes to support the safety of our children.  </w:t>
      </w:r>
      <w:r w:rsidR="00D9367C">
        <w:rPr>
          <w:sz w:val="24"/>
          <w:szCs w:val="24"/>
        </w:rPr>
        <w:t>Current local guidelines from Fairfax County allows for outdoor sports to not wear masks if you are full vaccinated</w:t>
      </w:r>
      <w:proofErr w:type="gramStart"/>
      <w:r w:rsidR="00D9367C">
        <w:rPr>
          <w:sz w:val="24"/>
          <w:szCs w:val="24"/>
        </w:rPr>
        <w:t xml:space="preserve">.  </w:t>
      </w:r>
      <w:proofErr w:type="gramEnd"/>
      <w:r w:rsidR="00D9367C">
        <w:rPr>
          <w:sz w:val="24"/>
          <w:szCs w:val="24"/>
        </w:rPr>
        <w:t>SYA requires all Coaches / Assistant Coaches that have not been fully vaccinated, must wear masks</w:t>
      </w:r>
      <w:proofErr w:type="gramStart"/>
      <w:r w:rsidR="00D9367C">
        <w:rPr>
          <w:sz w:val="24"/>
          <w:szCs w:val="24"/>
        </w:rPr>
        <w:t xml:space="preserve">.  </w:t>
      </w:r>
      <w:proofErr w:type="gramEnd"/>
      <w:r w:rsidR="00D9367C">
        <w:rPr>
          <w:sz w:val="24"/>
          <w:szCs w:val="24"/>
        </w:rPr>
        <w:t>For indoor sports, Fairfax County requires all persons entering County facilities must wear masks, except while participating in an activity, regardless of vaccination status</w:t>
      </w:r>
      <w:proofErr w:type="gramStart"/>
      <w:r w:rsidR="00D9367C">
        <w:rPr>
          <w:sz w:val="24"/>
          <w:szCs w:val="24"/>
        </w:rPr>
        <w:t xml:space="preserve">.  </w:t>
      </w:r>
      <w:proofErr w:type="gramEnd"/>
      <w:r w:rsidR="00D9367C">
        <w:rPr>
          <w:sz w:val="24"/>
          <w:szCs w:val="24"/>
        </w:rPr>
        <w:t>SYA must follow these guidelines.</w:t>
      </w:r>
    </w:p>
    <w:p w14:paraId="2D345578" w14:textId="45D718C3" w:rsidR="00D9367C" w:rsidRDefault="00D9367C">
      <w:pPr>
        <w:rPr>
          <w:sz w:val="24"/>
          <w:szCs w:val="24"/>
        </w:rPr>
      </w:pPr>
      <w:r>
        <w:rPr>
          <w:sz w:val="24"/>
          <w:szCs w:val="24"/>
        </w:rPr>
        <w:t>Therefore, the following policies are in place for all SYA activities.</w:t>
      </w:r>
    </w:p>
    <w:p w14:paraId="41A1534C" w14:textId="77777777" w:rsidR="00D9367C" w:rsidRDefault="00D9367C">
      <w:pPr>
        <w:rPr>
          <w:b/>
          <w:bCs/>
          <w:sz w:val="24"/>
          <w:szCs w:val="24"/>
        </w:rPr>
      </w:pPr>
    </w:p>
    <w:p w14:paraId="58EDAA56" w14:textId="040D359E" w:rsidR="008C586E" w:rsidRDefault="008C58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MASKS – </w:t>
      </w:r>
      <w:r w:rsidR="00D9367C">
        <w:rPr>
          <w:b/>
          <w:bCs/>
          <w:sz w:val="24"/>
          <w:szCs w:val="24"/>
        </w:rPr>
        <w:t>INDOORS</w:t>
      </w:r>
    </w:p>
    <w:p w14:paraId="516B80D4" w14:textId="6530C693" w:rsidR="00AE48CA" w:rsidRDefault="008C586E">
      <w:pPr>
        <w:rPr>
          <w:sz w:val="24"/>
          <w:szCs w:val="24"/>
        </w:rPr>
      </w:pPr>
      <w:r w:rsidRPr="008C586E">
        <w:rPr>
          <w:sz w:val="24"/>
          <w:szCs w:val="24"/>
        </w:rPr>
        <w:t>A</w:t>
      </w:r>
      <w:r>
        <w:rPr>
          <w:sz w:val="24"/>
          <w:szCs w:val="24"/>
        </w:rPr>
        <w:t xml:space="preserve">ll participants, coaches, </w:t>
      </w:r>
      <w:r w:rsidR="002A78C1">
        <w:rPr>
          <w:sz w:val="24"/>
          <w:szCs w:val="24"/>
        </w:rPr>
        <w:t>officials,</w:t>
      </w:r>
      <w:r>
        <w:rPr>
          <w:sz w:val="24"/>
          <w:szCs w:val="24"/>
        </w:rPr>
        <w:t xml:space="preserve"> and spectators</w:t>
      </w:r>
      <w:r w:rsidR="00AE48CA">
        <w:rPr>
          <w:sz w:val="24"/>
          <w:szCs w:val="24"/>
        </w:rPr>
        <w:t xml:space="preserve"> must wear a mask.  The only exception to this </w:t>
      </w:r>
      <w:proofErr w:type="gramStart"/>
      <w:r w:rsidR="00AE48CA">
        <w:rPr>
          <w:sz w:val="24"/>
          <w:szCs w:val="24"/>
        </w:rPr>
        <w:t>are</w:t>
      </w:r>
      <w:proofErr w:type="gramEnd"/>
      <w:r w:rsidR="00AE48CA">
        <w:rPr>
          <w:sz w:val="24"/>
          <w:szCs w:val="24"/>
        </w:rPr>
        <w:t xml:space="preserve"> the players who are actively participating.  Those players must wear a mask while on the sidelines/benches</w:t>
      </w:r>
      <w:proofErr w:type="gramStart"/>
      <w:r w:rsidR="00AE48CA">
        <w:rPr>
          <w:sz w:val="24"/>
          <w:szCs w:val="24"/>
        </w:rPr>
        <w:t xml:space="preserve">.  </w:t>
      </w:r>
      <w:proofErr w:type="gramEnd"/>
    </w:p>
    <w:p w14:paraId="7BBC6533" w14:textId="06564E74" w:rsidR="00AE48CA" w:rsidRDefault="00AE48CA" w:rsidP="00AE48C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MASKS – OUTDOORS</w:t>
      </w:r>
    </w:p>
    <w:p w14:paraId="577DF0B0" w14:textId="77777777" w:rsidR="00AE48CA" w:rsidRDefault="00AE48CA" w:rsidP="00AE48CA">
      <w:pPr>
        <w:rPr>
          <w:sz w:val="24"/>
          <w:szCs w:val="24"/>
        </w:rPr>
      </w:pPr>
      <w:r>
        <w:rPr>
          <w:sz w:val="24"/>
          <w:szCs w:val="24"/>
        </w:rPr>
        <w:t>Masks are only required of Coaches / Assistant Coaches who are not fully vaccinated</w:t>
      </w:r>
      <w:proofErr w:type="gramStart"/>
      <w:r>
        <w:rPr>
          <w:sz w:val="24"/>
          <w:szCs w:val="24"/>
        </w:rPr>
        <w:t xml:space="preserve">.  </w:t>
      </w:r>
      <w:proofErr w:type="gramEnd"/>
      <w:r w:rsidRPr="008C586E">
        <w:rPr>
          <w:sz w:val="24"/>
          <w:szCs w:val="24"/>
        </w:rPr>
        <w:t>A</w:t>
      </w:r>
      <w:r>
        <w:rPr>
          <w:sz w:val="24"/>
          <w:szCs w:val="24"/>
        </w:rPr>
        <w:t>ll others are not required to wear masks</w:t>
      </w:r>
      <w:proofErr w:type="gramStart"/>
      <w:r>
        <w:rPr>
          <w:sz w:val="24"/>
          <w:szCs w:val="24"/>
        </w:rPr>
        <w:t xml:space="preserve">.  </w:t>
      </w:r>
      <w:proofErr w:type="gramEnd"/>
    </w:p>
    <w:p w14:paraId="0E0240E4" w14:textId="627885EB" w:rsidR="008C586E" w:rsidRPr="00AE48CA" w:rsidRDefault="00B7699D" w:rsidP="00AE48CA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AE48CA">
        <w:rPr>
          <w:sz w:val="24"/>
          <w:szCs w:val="24"/>
        </w:rPr>
        <w:t xml:space="preserve">SYA will always </w:t>
      </w:r>
      <w:r w:rsidR="00B21A37" w:rsidRPr="00AE48CA">
        <w:rPr>
          <w:sz w:val="24"/>
          <w:szCs w:val="24"/>
        </w:rPr>
        <w:t xml:space="preserve">respect an individual’s </w:t>
      </w:r>
      <w:r w:rsidRPr="00AE48CA">
        <w:rPr>
          <w:sz w:val="24"/>
          <w:szCs w:val="24"/>
        </w:rPr>
        <w:t>right to privacy and therefore are not requiring proof of vaccination</w:t>
      </w:r>
      <w:proofErr w:type="gramStart"/>
      <w:r w:rsidRPr="00AE48CA">
        <w:rPr>
          <w:sz w:val="24"/>
          <w:szCs w:val="24"/>
        </w:rPr>
        <w:t xml:space="preserve">.  </w:t>
      </w:r>
      <w:proofErr w:type="gramEnd"/>
      <w:r w:rsidRPr="00AE48CA">
        <w:rPr>
          <w:sz w:val="24"/>
          <w:szCs w:val="24"/>
        </w:rPr>
        <w:t>Rather, SYA is requesting proof and if you choose not to provide, you simply need to wear a mask</w:t>
      </w:r>
      <w:proofErr w:type="gramStart"/>
      <w:r w:rsidRPr="00AE48CA">
        <w:rPr>
          <w:sz w:val="24"/>
          <w:szCs w:val="24"/>
        </w:rPr>
        <w:t xml:space="preserve">.  </w:t>
      </w:r>
      <w:proofErr w:type="gramEnd"/>
    </w:p>
    <w:p w14:paraId="63756B4D" w14:textId="77777777" w:rsidR="00B7699D" w:rsidRDefault="00B7699D" w:rsidP="00BA32C5">
      <w:pPr>
        <w:spacing w:after="0"/>
        <w:rPr>
          <w:b/>
          <w:bCs/>
          <w:sz w:val="24"/>
          <w:szCs w:val="24"/>
        </w:rPr>
      </w:pPr>
    </w:p>
    <w:p w14:paraId="5BF25A55" w14:textId="435E26C6" w:rsidR="009B5ECD" w:rsidRPr="00F54752" w:rsidRDefault="009B5ECD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>STEP 1 – PREVENTION</w:t>
      </w:r>
    </w:p>
    <w:p w14:paraId="02AFB9B6" w14:textId="7B9C6069" w:rsidR="00BA32C5" w:rsidRPr="00F54752" w:rsidRDefault="008C586E" w:rsidP="00BA32C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most important part of returning to play is to ensure </w:t>
      </w:r>
      <w:r w:rsidR="00B7699D">
        <w:rPr>
          <w:sz w:val="24"/>
          <w:szCs w:val="24"/>
        </w:rPr>
        <w:t>everyone’s</w:t>
      </w:r>
      <w:r>
        <w:rPr>
          <w:sz w:val="24"/>
          <w:szCs w:val="24"/>
        </w:rPr>
        <w:t xml:space="preserve"> safety by following some very basic rules.  </w:t>
      </w:r>
      <w:r w:rsidR="00BA32C5" w:rsidRPr="00F54752">
        <w:rPr>
          <w:sz w:val="24"/>
          <w:szCs w:val="24"/>
        </w:rPr>
        <w:t xml:space="preserve"> </w:t>
      </w:r>
    </w:p>
    <w:p w14:paraId="02C82D3E" w14:textId="509C571A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Avoid touching your face</w:t>
      </w:r>
      <w:r w:rsidR="00AB5C06" w:rsidRPr="00F54752">
        <w:rPr>
          <w:sz w:val="24"/>
          <w:szCs w:val="24"/>
        </w:rPr>
        <w:t>, f</w:t>
      </w:r>
      <w:r w:rsidRPr="00F54752">
        <w:rPr>
          <w:sz w:val="24"/>
          <w:szCs w:val="24"/>
        </w:rPr>
        <w:t>requently wash your hands for 20 seconds with soap and water or using alcohol-based hand sanitizer with a minimum of 60% alcohol if your hands aren’t soiled</w:t>
      </w:r>
    </w:p>
    <w:p w14:paraId="4367128D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lastRenderedPageBreak/>
        <w:t xml:space="preserve">Cover your mouth and nose with tissue when coughing or sneezing, dispose of tissue in the trash, and wash your hands or use hand sanitizer after coughing or sneezing </w:t>
      </w:r>
    </w:p>
    <w:p w14:paraId="733CAFDA" w14:textId="18F2C55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Frequently clean commonly touched surfaces (</w:t>
      </w:r>
      <w:r w:rsidR="00CC25ED" w:rsidRPr="00F54752">
        <w:rPr>
          <w:sz w:val="24"/>
          <w:szCs w:val="24"/>
        </w:rPr>
        <w:t>i.e.</w:t>
      </w:r>
      <w:r w:rsidRPr="00F54752">
        <w:rPr>
          <w:sz w:val="24"/>
          <w:szCs w:val="24"/>
        </w:rPr>
        <w:t xml:space="preserve">: doorknobs, keyboards) with antiseptic cleanser </w:t>
      </w:r>
    </w:p>
    <w:p w14:paraId="1B91795C" w14:textId="6EAB84F3" w:rsidR="00BA32C5" w:rsidRPr="00AE48CA" w:rsidRDefault="00B7699D" w:rsidP="00BA32C5">
      <w:pPr>
        <w:pStyle w:val="ListParagraph"/>
        <w:numPr>
          <w:ilvl w:val="0"/>
          <w:numId w:val="3"/>
        </w:numPr>
        <w:spacing w:after="0"/>
        <w:rPr>
          <w:i/>
          <w:iCs/>
          <w:sz w:val="24"/>
          <w:szCs w:val="24"/>
        </w:rPr>
      </w:pPr>
      <w:r w:rsidRPr="00AE48CA">
        <w:rPr>
          <w:i/>
          <w:iCs/>
          <w:sz w:val="24"/>
          <w:szCs w:val="24"/>
        </w:rPr>
        <w:t>S</w:t>
      </w:r>
      <w:r w:rsidR="00AB5C06" w:rsidRPr="00AE48CA">
        <w:rPr>
          <w:i/>
          <w:iCs/>
          <w:sz w:val="24"/>
          <w:szCs w:val="24"/>
        </w:rPr>
        <w:t xml:space="preserve">tay home </w:t>
      </w:r>
      <w:r w:rsidR="00BA32C5" w:rsidRPr="00AE48CA">
        <w:rPr>
          <w:i/>
          <w:iCs/>
          <w:sz w:val="24"/>
          <w:szCs w:val="24"/>
        </w:rPr>
        <w:t xml:space="preserve">if you have symptoms of a respiratory illness such as a cough, runny nose, or shortness of breath </w:t>
      </w:r>
    </w:p>
    <w:p w14:paraId="33FFDF06" w14:textId="77777777" w:rsidR="00BA32C5" w:rsidRPr="00AE48CA" w:rsidRDefault="00BA32C5" w:rsidP="00BA32C5">
      <w:pPr>
        <w:pStyle w:val="ListParagraph"/>
        <w:numPr>
          <w:ilvl w:val="0"/>
          <w:numId w:val="3"/>
        </w:numPr>
        <w:spacing w:after="0"/>
        <w:rPr>
          <w:i/>
          <w:iCs/>
          <w:sz w:val="24"/>
          <w:szCs w:val="24"/>
        </w:rPr>
      </w:pPr>
      <w:r w:rsidRPr="00AE48CA">
        <w:rPr>
          <w:i/>
          <w:iCs/>
          <w:sz w:val="24"/>
          <w:szCs w:val="24"/>
        </w:rPr>
        <w:t>Stay home if you are sick and call your healthcare provider for further recommendations</w:t>
      </w:r>
    </w:p>
    <w:p w14:paraId="693E6BD1" w14:textId="77777777" w:rsidR="00BA32C5" w:rsidRPr="00F54752" w:rsidRDefault="00BA32C5" w:rsidP="00BA32C5">
      <w:pPr>
        <w:spacing w:after="0"/>
        <w:rPr>
          <w:sz w:val="24"/>
          <w:szCs w:val="24"/>
        </w:rPr>
      </w:pPr>
    </w:p>
    <w:p w14:paraId="19E045A7" w14:textId="34FDCCE8" w:rsidR="00BA32C5" w:rsidRPr="00F54752" w:rsidRDefault="00BA32C5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>STEP 2 – SIGNS AND SYMPTO</w:t>
      </w:r>
      <w:r w:rsidR="00CC25ED" w:rsidRPr="00F54752">
        <w:rPr>
          <w:b/>
          <w:bCs/>
          <w:sz w:val="24"/>
          <w:szCs w:val="24"/>
        </w:rPr>
        <w:t>M</w:t>
      </w:r>
      <w:r w:rsidRPr="00F54752">
        <w:rPr>
          <w:b/>
          <w:bCs/>
          <w:sz w:val="24"/>
          <w:szCs w:val="24"/>
        </w:rPr>
        <w:t>S</w:t>
      </w:r>
    </w:p>
    <w:p w14:paraId="5C398D27" w14:textId="1556CCD8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  <w:u w:val="single"/>
        </w:rPr>
      </w:pPr>
      <w:r w:rsidRPr="00F54752">
        <w:rPr>
          <w:sz w:val="24"/>
          <w:szCs w:val="24"/>
          <w:u w:val="single"/>
        </w:rPr>
        <w:t xml:space="preserve">Common </w:t>
      </w:r>
      <w:r w:rsidR="00CC25ED" w:rsidRPr="00F54752">
        <w:rPr>
          <w:sz w:val="24"/>
          <w:szCs w:val="24"/>
          <w:u w:val="single"/>
        </w:rPr>
        <w:t>symptoms</w:t>
      </w:r>
    </w:p>
    <w:p w14:paraId="0BA950CF" w14:textId="56D9DD71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Fever (&gt; </w:t>
      </w:r>
      <w:r w:rsidR="00B7699D">
        <w:rPr>
          <w:sz w:val="24"/>
          <w:szCs w:val="24"/>
        </w:rPr>
        <w:t>100.4</w:t>
      </w:r>
      <w:r w:rsidRPr="00F54752">
        <w:rPr>
          <w:sz w:val="24"/>
          <w:szCs w:val="24"/>
        </w:rPr>
        <w:t xml:space="preserve">) </w:t>
      </w:r>
    </w:p>
    <w:p w14:paraId="40E5EE42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Cough, Shortness of breath </w:t>
      </w:r>
    </w:p>
    <w:p w14:paraId="5277AB05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  <w:u w:val="single"/>
        </w:rPr>
        <w:t>Less Common Symptoms</w:t>
      </w:r>
      <w:r w:rsidRPr="00F54752">
        <w:rPr>
          <w:sz w:val="24"/>
          <w:szCs w:val="24"/>
        </w:rPr>
        <w:t xml:space="preserve"> </w:t>
      </w:r>
    </w:p>
    <w:p w14:paraId="2373A606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Sore throat </w:t>
      </w:r>
    </w:p>
    <w:p w14:paraId="05E8810B" w14:textId="795C8EE2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Congestion</w:t>
      </w:r>
      <w:r w:rsidR="00D81DCE" w:rsidRPr="00F54752">
        <w:rPr>
          <w:sz w:val="24"/>
          <w:szCs w:val="24"/>
        </w:rPr>
        <w:t>, h</w:t>
      </w:r>
      <w:r w:rsidRPr="00F54752">
        <w:rPr>
          <w:sz w:val="24"/>
          <w:szCs w:val="24"/>
        </w:rPr>
        <w:t>eadache</w:t>
      </w:r>
      <w:r w:rsidR="00D81DCE" w:rsidRPr="00F54752">
        <w:rPr>
          <w:sz w:val="24"/>
          <w:szCs w:val="24"/>
        </w:rPr>
        <w:t>, c</w:t>
      </w:r>
      <w:r w:rsidRPr="00F54752">
        <w:rPr>
          <w:sz w:val="24"/>
          <w:szCs w:val="24"/>
        </w:rPr>
        <w:t>hills</w:t>
      </w:r>
      <w:r w:rsidR="00D81DCE" w:rsidRPr="00F54752">
        <w:rPr>
          <w:sz w:val="24"/>
          <w:szCs w:val="24"/>
        </w:rPr>
        <w:t>, m</w:t>
      </w:r>
      <w:r w:rsidRPr="00F54752">
        <w:rPr>
          <w:sz w:val="24"/>
          <w:szCs w:val="24"/>
        </w:rPr>
        <w:t xml:space="preserve">uscle and </w:t>
      </w:r>
      <w:r w:rsidR="00D81DCE" w:rsidRPr="00F54752">
        <w:rPr>
          <w:sz w:val="24"/>
          <w:szCs w:val="24"/>
        </w:rPr>
        <w:t>j</w:t>
      </w:r>
      <w:r w:rsidRPr="00F54752">
        <w:rPr>
          <w:sz w:val="24"/>
          <w:szCs w:val="24"/>
        </w:rPr>
        <w:t xml:space="preserve">oint </w:t>
      </w:r>
      <w:r w:rsidR="00D81DCE" w:rsidRPr="00F54752">
        <w:rPr>
          <w:sz w:val="24"/>
          <w:szCs w:val="24"/>
        </w:rPr>
        <w:t>p</w:t>
      </w:r>
      <w:r w:rsidRPr="00F54752">
        <w:rPr>
          <w:sz w:val="24"/>
          <w:szCs w:val="24"/>
        </w:rPr>
        <w:t xml:space="preserve">ain </w:t>
      </w:r>
    </w:p>
    <w:p w14:paraId="1921FF78" w14:textId="7700940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Nausea or </w:t>
      </w:r>
      <w:r w:rsidR="00D81DCE" w:rsidRPr="00F54752">
        <w:rPr>
          <w:sz w:val="24"/>
          <w:szCs w:val="24"/>
        </w:rPr>
        <w:t>v</w:t>
      </w:r>
      <w:r w:rsidRPr="00F54752">
        <w:rPr>
          <w:sz w:val="24"/>
          <w:szCs w:val="24"/>
        </w:rPr>
        <w:t xml:space="preserve">omiting, </w:t>
      </w:r>
      <w:r w:rsidR="00D81DCE" w:rsidRPr="00F54752">
        <w:rPr>
          <w:sz w:val="24"/>
          <w:szCs w:val="24"/>
        </w:rPr>
        <w:t>d</w:t>
      </w:r>
      <w:r w:rsidRPr="00F54752">
        <w:rPr>
          <w:sz w:val="24"/>
          <w:szCs w:val="24"/>
        </w:rPr>
        <w:t>iarrhea</w:t>
      </w:r>
    </w:p>
    <w:p w14:paraId="2969E8E2" w14:textId="4C56F17C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Loss of sense of </w:t>
      </w:r>
      <w:r w:rsidR="00D81DCE" w:rsidRPr="00F54752">
        <w:rPr>
          <w:sz w:val="24"/>
          <w:szCs w:val="24"/>
        </w:rPr>
        <w:t>s</w:t>
      </w:r>
      <w:r w:rsidRPr="00F54752">
        <w:rPr>
          <w:sz w:val="24"/>
          <w:szCs w:val="24"/>
        </w:rPr>
        <w:t>mell</w:t>
      </w:r>
      <w:r w:rsidRPr="00F54752">
        <w:rPr>
          <w:sz w:val="24"/>
          <w:szCs w:val="24"/>
        </w:rPr>
        <w:br/>
      </w:r>
    </w:p>
    <w:p w14:paraId="0170F504" w14:textId="5F9A6130" w:rsidR="00BA32C5" w:rsidRPr="00F54752" w:rsidRDefault="00BA32C5" w:rsidP="00BA32C5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STEP 3 </w:t>
      </w:r>
      <w:proofErr w:type="gramStart"/>
      <w:r w:rsidRPr="00F54752">
        <w:rPr>
          <w:b/>
          <w:bCs/>
          <w:sz w:val="24"/>
          <w:szCs w:val="24"/>
        </w:rPr>
        <w:t>–  SELF</w:t>
      </w:r>
      <w:proofErr w:type="gramEnd"/>
      <w:r w:rsidRPr="00F54752">
        <w:rPr>
          <w:b/>
          <w:bCs/>
          <w:sz w:val="24"/>
          <w:szCs w:val="24"/>
        </w:rPr>
        <w:t xml:space="preserve"> MONITORING</w:t>
      </w:r>
    </w:p>
    <w:p w14:paraId="4206D236" w14:textId="55DD3256" w:rsidR="00BA32C5" w:rsidRPr="00F54752" w:rsidRDefault="00B21A37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bookmarkStart w:id="0" w:name="_Hlk41563210"/>
      <w:r>
        <w:rPr>
          <w:sz w:val="24"/>
          <w:szCs w:val="24"/>
        </w:rPr>
        <w:t>C</w:t>
      </w:r>
      <w:r w:rsidR="00BA32C5" w:rsidRPr="00F54752">
        <w:rPr>
          <w:sz w:val="24"/>
          <w:szCs w:val="24"/>
        </w:rPr>
        <w:t>heck for the following signs or symptoms of respiratory infection</w:t>
      </w:r>
      <w:r>
        <w:rPr>
          <w:sz w:val="24"/>
          <w:szCs w:val="24"/>
        </w:rPr>
        <w:t xml:space="preserve"> before attending any SYA event</w:t>
      </w:r>
      <w:r w:rsidR="00BA32C5" w:rsidRPr="00F54752">
        <w:rPr>
          <w:sz w:val="24"/>
          <w:szCs w:val="24"/>
        </w:rPr>
        <w:t xml:space="preserve">: </w:t>
      </w:r>
    </w:p>
    <w:p w14:paraId="1D7CF6D0" w14:textId="24AA61B4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>Fever (&gt;</w:t>
      </w:r>
      <w:r w:rsidR="00B7699D">
        <w:rPr>
          <w:sz w:val="24"/>
          <w:szCs w:val="24"/>
        </w:rPr>
        <w:t>100.4</w:t>
      </w:r>
      <w:r w:rsidRPr="00F54752">
        <w:rPr>
          <w:sz w:val="24"/>
          <w:szCs w:val="24"/>
        </w:rPr>
        <w:t>)</w:t>
      </w:r>
      <w:r w:rsidR="00C26863" w:rsidRPr="00F54752">
        <w:rPr>
          <w:sz w:val="24"/>
          <w:szCs w:val="24"/>
        </w:rPr>
        <w:t>,</w:t>
      </w:r>
      <w:r w:rsidRPr="00F54752">
        <w:rPr>
          <w:sz w:val="24"/>
          <w:szCs w:val="24"/>
        </w:rPr>
        <w:t xml:space="preserve"> Cough Shortness of breath </w:t>
      </w:r>
    </w:p>
    <w:p w14:paraId="740C49AD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Other symptoms to pay attention to include: </w:t>
      </w:r>
    </w:p>
    <w:bookmarkEnd w:id="0"/>
    <w:p w14:paraId="639B091C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Sore throat Congestion Headache Muscle and Joint Pain Chills </w:t>
      </w:r>
    </w:p>
    <w:p w14:paraId="5B1D7DF9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Nausea or Vomiting Diarrhea </w:t>
      </w:r>
    </w:p>
    <w:p w14:paraId="042B17B0" w14:textId="77777777" w:rsidR="00BA32C5" w:rsidRPr="00F54752" w:rsidRDefault="00BA32C5" w:rsidP="00BA32C5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t xml:space="preserve">Loss of Sense of Smell </w:t>
      </w:r>
    </w:p>
    <w:p w14:paraId="23DE3620" w14:textId="17943CDE" w:rsidR="00BA32C5" w:rsidRDefault="00BA32C5" w:rsidP="00BA32C5">
      <w:pPr>
        <w:spacing w:after="0"/>
        <w:rPr>
          <w:sz w:val="24"/>
          <w:szCs w:val="24"/>
        </w:rPr>
      </w:pPr>
      <w:r w:rsidRPr="00F54752">
        <w:rPr>
          <w:sz w:val="24"/>
          <w:szCs w:val="24"/>
        </w:rPr>
        <w:br/>
        <w:t>If you develop any of the</w:t>
      </w:r>
      <w:r w:rsidR="009E57CC" w:rsidRPr="00F54752">
        <w:rPr>
          <w:sz w:val="24"/>
          <w:szCs w:val="24"/>
        </w:rPr>
        <w:t xml:space="preserve"> above </w:t>
      </w:r>
      <w:r w:rsidRPr="00F54752">
        <w:rPr>
          <w:sz w:val="24"/>
          <w:szCs w:val="24"/>
        </w:rPr>
        <w:t xml:space="preserve">symptoms, please </w:t>
      </w:r>
      <w:r w:rsidRPr="00B7699D">
        <w:rPr>
          <w:b/>
          <w:bCs/>
          <w:sz w:val="24"/>
          <w:szCs w:val="24"/>
        </w:rPr>
        <w:t>DO NOT PARTICIPATE IN ACTIVITIES</w:t>
      </w:r>
      <w:r w:rsidRPr="00F54752">
        <w:rPr>
          <w:sz w:val="24"/>
          <w:szCs w:val="24"/>
        </w:rPr>
        <w:t xml:space="preserve"> </w:t>
      </w:r>
      <w:r w:rsidR="00B7699D">
        <w:rPr>
          <w:sz w:val="24"/>
          <w:szCs w:val="24"/>
        </w:rPr>
        <w:t>and do</w:t>
      </w:r>
      <w:r w:rsidRPr="00F54752">
        <w:rPr>
          <w:sz w:val="24"/>
          <w:szCs w:val="24"/>
        </w:rPr>
        <w:t xml:space="preserve"> contact your healthcare provider to discuss how to proceed</w:t>
      </w:r>
    </w:p>
    <w:p w14:paraId="2CEFDA3B" w14:textId="0893CB26" w:rsidR="006A2D12" w:rsidRDefault="006A2D12" w:rsidP="00BA32C5">
      <w:pPr>
        <w:spacing w:after="0"/>
        <w:rPr>
          <w:sz w:val="24"/>
          <w:szCs w:val="24"/>
        </w:rPr>
      </w:pPr>
    </w:p>
    <w:p w14:paraId="28E52FBF" w14:textId="1522330E" w:rsidR="006A2D12" w:rsidRPr="00F54752" w:rsidRDefault="006A2D12" w:rsidP="00BA32C5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or family member test positive for COVID or are in close contact with someone testing positive for COVID you must notify your Sport Commissioner immediately.</w:t>
      </w:r>
    </w:p>
    <w:p w14:paraId="06842BE2" w14:textId="77777777" w:rsidR="006A2D12" w:rsidRDefault="006A2D12" w:rsidP="00BA32C5">
      <w:pPr>
        <w:spacing w:after="0"/>
        <w:rPr>
          <w:b/>
          <w:bCs/>
          <w:sz w:val="24"/>
          <w:szCs w:val="24"/>
        </w:rPr>
      </w:pPr>
    </w:p>
    <w:p w14:paraId="03053772" w14:textId="6D34328D" w:rsidR="00AF3606" w:rsidRPr="00F54752" w:rsidRDefault="00BA32C5" w:rsidP="00BA32C5">
      <w:pPr>
        <w:spacing w:after="0"/>
        <w:rPr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STEP 4 </w:t>
      </w:r>
      <w:r w:rsidR="00AF3606" w:rsidRPr="00F54752">
        <w:rPr>
          <w:b/>
          <w:bCs/>
          <w:sz w:val="24"/>
          <w:szCs w:val="24"/>
        </w:rPr>
        <w:t>–</w:t>
      </w:r>
      <w:r w:rsidRPr="00F54752">
        <w:rPr>
          <w:b/>
          <w:bCs/>
          <w:sz w:val="24"/>
          <w:szCs w:val="24"/>
        </w:rPr>
        <w:t xml:space="preserve"> </w:t>
      </w:r>
      <w:r w:rsidR="00B7699D">
        <w:rPr>
          <w:b/>
          <w:bCs/>
          <w:sz w:val="24"/>
          <w:szCs w:val="24"/>
        </w:rPr>
        <w:t>COVID CHECK IN VIA TEAMSNAP</w:t>
      </w:r>
      <w:r w:rsidR="00AF3606" w:rsidRPr="00F54752">
        <w:rPr>
          <w:b/>
          <w:bCs/>
          <w:sz w:val="24"/>
          <w:szCs w:val="24"/>
        </w:rPr>
        <w:t xml:space="preserve"> </w:t>
      </w:r>
    </w:p>
    <w:p w14:paraId="43B76998" w14:textId="1F8320F0" w:rsidR="00AF3606" w:rsidRDefault="00B7699D" w:rsidP="009E2EB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AF3606" w:rsidRPr="00F54752">
        <w:rPr>
          <w:sz w:val="24"/>
          <w:szCs w:val="24"/>
        </w:rPr>
        <w:t xml:space="preserve">Parents / guardians </w:t>
      </w:r>
      <w:r w:rsidR="005A6F1C" w:rsidRPr="00F54752">
        <w:rPr>
          <w:sz w:val="24"/>
          <w:szCs w:val="24"/>
        </w:rPr>
        <w:t xml:space="preserve">/ volunteers / staff </w:t>
      </w:r>
      <w:r w:rsidR="00AF3606" w:rsidRPr="00F54752">
        <w:rPr>
          <w:sz w:val="24"/>
          <w:szCs w:val="24"/>
        </w:rPr>
        <w:t>are required to complete th</w:t>
      </w:r>
      <w:r>
        <w:rPr>
          <w:sz w:val="24"/>
          <w:szCs w:val="24"/>
        </w:rPr>
        <w:t xml:space="preserve">e COVID check-in prior to participation in any event.  </w:t>
      </w:r>
      <w:r w:rsidR="00A33C05">
        <w:rPr>
          <w:sz w:val="24"/>
          <w:szCs w:val="24"/>
        </w:rPr>
        <w:t xml:space="preserve">You must register with TeamSnap via your coach or Commissioner.  </w:t>
      </w:r>
      <w:r w:rsidR="00AF3606" w:rsidRPr="00F54752">
        <w:rPr>
          <w:sz w:val="24"/>
          <w:szCs w:val="24"/>
        </w:rPr>
        <w:t xml:space="preserve">This is being requested to ensure that you are free from COVID-19 symptoms and pose limited risk to others </w:t>
      </w:r>
      <w:r w:rsidR="005A6F1C" w:rsidRPr="00F54752">
        <w:rPr>
          <w:sz w:val="24"/>
          <w:szCs w:val="24"/>
        </w:rPr>
        <w:t>as well as assisting with slowing the spread of the virus.</w:t>
      </w:r>
      <w:r w:rsidR="00A33C05">
        <w:rPr>
          <w:sz w:val="24"/>
          <w:szCs w:val="24"/>
        </w:rPr>
        <w:t xml:space="preserve">  </w:t>
      </w:r>
    </w:p>
    <w:p w14:paraId="46F8864A" w14:textId="4744A278" w:rsidR="00A33C05" w:rsidRDefault="00A33C05" w:rsidP="00511CA4">
      <w:pPr>
        <w:spacing w:after="0"/>
        <w:rPr>
          <w:sz w:val="24"/>
          <w:szCs w:val="24"/>
        </w:rPr>
      </w:pPr>
    </w:p>
    <w:p w14:paraId="27708777" w14:textId="77777777" w:rsidR="00AF3606" w:rsidRPr="00F54752" w:rsidRDefault="00AF3606" w:rsidP="00AF3606">
      <w:pPr>
        <w:spacing w:after="0"/>
        <w:ind w:left="360"/>
        <w:rPr>
          <w:sz w:val="24"/>
          <w:szCs w:val="24"/>
        </w:rPr>
      </w:pPr>
    </w:p>
    <w:p w14:paraId="2ECE2396" w14:textId="171C87FB" w:rsidR="00B503DA" w:rsidRPr="00F54752" w:rsidRDefault="00AF3606" w:rsidP="00B21A37">
      <w:pPr>
        <w:spacing w:after="0"/>
        <w:rPr>
          <w:b/>
          <w:bCs/>
          <w:sz w:val="24"/>
          <w:szCs w:val="24"/>
        </w:rPr>
      </w:pPr>
      <w:r w:rsidRPr="00F54752">
        <w:rPr>
          <w:b/>
          <w:bCs/>
          <w:sz w:val="24"/>
          <w:szCs w:val="24"/>
        </w:rPr>
        <w:lastRenderedPageBreak/>
        <w:t>STEP 5 – PREPARING FOR PLAY</w:t>
      </w:r>
      <w:r w:rsidR="00511CA4" w:rsidRPr="00F54752">
        <w:rPr>
          <w:b/>
          <w:bCs/>
          <w:sz w:val="24"/>
          <w:szCs w:val="24"/>
        </w:rPr>
        <w:t xml:space="preserve"> </w:t>
      </w:r>
    </w:p>
    <w:p w14:paraId="4062A135" w14:textId="77777777" w:rsidR="00B503DA" w:rsidRPr="00F54752" w:rsidRDefault="00B503DA" w:rsidP="00AF3606">
      <w:pPr>
        <w:spacing w:after="0"/>
        <w:ind w:left="360"/>
        <w:rPr>
          <w:b/>
          <w:bCs/>
          <w:sz w:val="24"/>
          <w:szCs w:val="24"/>
        </w:rPr>
      </w:pPr>
    </w:p>
    <w:p w14:paraId="5808871D" w14:textId="77777777" w:rsidR="009E2EB8" w:rsidRDefault="00511CA4" w:rsidP="00567A2E">
      <w:pPr>
        <w:spacing w:after="0"/>
        <w:ind w:left="720"/>
        <w:rPr>
          <w:sz w:val="24"/>
          <w:szCs w:val="24"/>
        </w:rPr>
      </w:pPr>
      <w:r w:rsidRPr="00F54752">
        <w:rPr>
          <w:b/>
          <w:bCs/>
          <w:sz w:val="24"/>
          <w:szCs w:val="24"/>
        </w:rPr>
        <w:t xml:space="preserve">FOR </w:t>
      </w:r>
      <w:r w:rsidR="009E2EB8">
        <w:rPr>
          <w:b/>
          <w:bCs/>
          <w:sz w:val="24"/>
          <w:szCs w:val="24"/>
        </w:rPr>
        <w:t>EVERYONE</w:t>
      </w:r>
      <w:r w:rsidR="002D2E72" w:rsidRPr="00F54752">
        <w:rPr>
          <w:sz w:val="24"/>
          <w:szCs w:val="24"/>
        </w:rPr>
        <w:br/>
      </w:r>
    </w:p>
    <w:p w14:paraId="234584FA" w14:textId="5D663213" w:rsidR="009E2EB8" w:rsidRDefault="009E2EB8" w:rsidP="00567A2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We are still requiring several cleanliness practices remain in effect.</w:t>
      </w:r>
    </w:p>
    <w:p w14:paraId="349BE31C" w14:textId="5B648BB4" w:rsidR="009E2EB8" w:rsidRDefault="009E2EB8" w:rsidP="00567A2E">
      <w:pPr>
        <w:spacing w:after="0"/>
        <w:ind w:left="720"/>
        <w:rPr>
          <w:sz w:val="24"/>
          <w:szCs w:val="24"/>
        </w:rPr>
      </w:pPr>
    </w:p>
    <w:p w14:paraId="0EBD5D6B" w14:textId="3B8BFBCD" w:rsidR="00AA0DF7" w:rsidRDefault="00AA0DF7" w:rsidP="00511CA4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DO NOT bring your child to any activities if they are ill or under the weather</w:t>
      </w:r>
    </w:p>
    <w:p w14:paraId="04003256" w14:textId="7BAF4A2B" w:rsidR="00511CA4" w:rsidRPr="00F54752" w:rsidRDefault="00152045" w:rsidP="00511CA4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No parents on</w:t>
      </w:r>
      <w:r w:rsidR="00511CA4" w:rsidRPr="00F54752">
        <w:rPr>
          <w:sz w:val="24"/>
          <w:szCs w:val="24"/>
        </w:rPr>
        <w:t xml:space="preserve"> the</w:t>
      </w:r>
      <w:r w:rsidRPr="00F54752">
        <w:rPr>
          <w:sz w:val="24"/>
          <w:szCs w:val="24"/>
        </w:rPr>
        <w:t xml:space="preserve"> field</w:t>
      </w:r>
    </w:p>
    <w:p w14:paraId="58DEE5FA" w14:textId="1759E8C0" w:rsidR="00152045" w:rsidRPr="00F54752" w:rsidRDefault="00865FB5" w:rsidP="00152045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</w:t>
      </w:r>
      <w:r w:rsidR="00152045" w:rsidRPr="00F54752">
        <w:rPr>
          <w:sz w:val="24"/>
          <w:szCs w:val="24"/>
        </w:rPr>
        <w:t>arpooling</w:t>
      </w:r>
      <w:r>
        <w:rPr>
          <w:sz w:val="24"/>
          <w:szCs w:val="24"/>
        </w:rPr>
        <w:t xml:space="preserve"> is discouraged</w:t>
      </w:r>
    </w:p>
    <w:p w14:paraId="1BAE6843" w14:textId="03AC4424" w:rsidR="00ED082A" w:rsidRDefault="00ED082A" w:rsidP="00152045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 xml:space="preserve">Ensure </w:t>
      </w:r>
      <w:r w:rsidR="00AE48CA">
        <w:rPr>
          <w:sz w:val="24"/>
          <w:szCs w:val="24"/>
        </w:rPr>
        <w:t xml:space="preserve">your </w:t>
      </w:r>
      <w:r w:rsidRPr="00F54752">
        <w:rPr>
          <w:sz w:val="24"/>
          <w:szCs w:val="24"/>
        </w:rPr>
        <w:t>child is properly prepared for play to include individual snacks and water</w:t>
      </w:r>
    </w:p>
    <w:p w14:paraId="1DF3FF13" w14:textId="038C6D12" w:rsidR="007D598B" w:rsidRDefault="007D598B" w:rsidP="00152045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Wash your hands and face before coming to field</w:t>
      </w:r>
    </w:p>
    <w:p w14:paraId="6E203BEC" w14:textId="77D1FE61" w:rsidR="005F7CE8" w:rsidRPr="00F54752" w:rsidRDefault="005F7CE8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 xml:space="preserve">Each person is to bring your personal hand sanitizer, </w:t>
      </w:r>
      <w:proofErr w:type="gramStart"/>
      <w:r w:rsidRPr="00F54752">
        <w:rPr>
          <w:sz w:val="24"/>
          <w:szCs w:val="24"/>
        </w:rPr>
        <w:t>water</w:t>
      </w:r>
      <w:proofErr w:type="gramEnd"/>
      <w:r w:rsidRPr="00F54752">
        <w:rPr>
          <w:sz w:val="24"/>
          <w:szCs w:val="24"/>
        </w:rPr>
        <w:t xml:space="preserve"> and snack</w:t>
      </w:r>
    </w:p>
    <w:p w14:paraId="2A848C84" w14:textId="13783DE0" w:rsidR="00152045" w:rsidRPr="00F54752" w:rsidRDefault="00511CA4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N</w:t>
      </w:r>
      <w:r w:rsidR="00152045" w:rsidRPr="00F54752">
        <w:rPr>
          <w:sz w:val="24"/>
          <w:szCs w:val="24"/>
        </w:rPr>
        <w:t>o spitting</w:t>
      </w:r>
    </w:p>
    <w:p w14:paraId="68B9ED4C" w14:textId="4D7D3B8C" w:rsidR="00152045" w:rsidRPr="00F54752" w:rsidRDefault="00152045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Frequent use of sanitizers</w:t>
      </w:r>
    </w:p>
    <w:p w14:paraId="56D3E75A" w14:textId="02DD5456" w:rsidR="00152045" w:rsidRPr="00F54752" w:rsidRDefault="00152045" w:rsidP="00AF3606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No sharing of equipment</w:t>
      </w:r>
      <w:r w:rsidR="009E2EB8">
        <w:rPr>
          <w:sz w:val="24"/>
          <w:szCs w:val="24"/>
        </w:rPr>
        <w:t xml:space="preserve"> / snacks / water</w:t>
      </w:r>
    </w:p>
    <w:p w14:paraId="5022D9EB" w14:textId="7FF91851" w:rsidR="00B503DA" w:rsidRDefault="00B503DA" w:rsidP="00CC25ED">
      <w:pPr>
        <w:pStyle w:val="ListParagraph"/>
        <w:numPr>
          <w:ilvl w:val="0"/>
          <w:numId w:val="3"/>
        </w:numPr>
        <w:spacing w:after="0"/>
        <w:ind w:left="1080"/>
        <w:rPr>
          <w:sz w:val="24"/>
          <w:szCs w:val="24"/>
        </w:rPr>
      </w:pPr>
      <w:r w:rsidRPr="00F54752">
        <w:rPr>
          <w:sz w:val="24"/>
          <w:szCs w:val="24"/>
        </w:rPr>
        <w:t>Ensure sensitivity to players concerns is used as the leader of the team – they are looking to you for fun and ensuring their safety</w:t>
      </w:r>
    </w:p>
    <w:p w14:paraId="550C6177" w14:textId="77777777" w:rsidR="00DE6372" w:rsidRPr="00F54752" w:rsidRDefault="00DE6372" w:rsidP="00715DCF">
      <w:pPr>
        <w:spacing w:after="0"/>
        <w:ind w:left="720"/>
        <w:rPr>
          <w:b/>
          <w:bCs/>
          <w:sz w:val="24"/>
          <w:szCs w:val="24"/>
        </w:rPr>
      </w:pPr>
    </w:p>
    <w:p w14:paraId="0B1BEC44" w14:textId="77777777" w:rsidR="00B553CF" w:rsidRDefault="00B553CF" w:rsidP="00B553CF">
      <w:pPr>
        <w:spacing w:after="0"/>
      </w:pPr>
    </w:p>
    <w:p w14:paraId="5099B9E8" w14:textId="6FBAC3D6" w:rsidR="00B553CF" w:rsidRDefault="00B553CF" w:rsidP="00B553CF">
      <w:pPr>
        <w:spacing w:after="0"/>
      </w:pPr>
    </w:p>
    <w:p w14:paraId="4C50641A" w14:textId="7C74A775" w:rsidR="00854207" w:rsidRDefault="00B553CF" w:rsidP="005F7CE8">
      <w:pPr>
        <w:spacing w:after="0"/>
        <w:rPr>
          <w:b/>
          <w:bCs/>
          <w:color w:val="FF0000"/>
          <w:sz w:val="28"/>
          <w:szCs w:val="28"/>
        </w:rPr>
      </w:pPr>
      <w:r w:rsidRPr="00DE6372">
        <w:rPr>
          <w:b/>
          <w:bCs/>
          <w:color w:val="FF0000"/>
          <w:sz w:val="28"/>
          <w:szCs w:val="28"/>
        </w:rPr>
        <w:t>**   THIS SECTION RESERVED FOR ADDITIONAL SPORT SPECIFIC GUIDELINES    *</w:t>
      </w:r>
      <w:r w:rsidR="00DE6372">
        <w:rPr>
          <w:b/>
          <w:bCs/>
          <w:color w:val="FF0000"/>
          <w:sz w:val="28"/>
          <w:szCs w:val="28"/>
        </w:rPr>
        <w:t>*</w:t>
      </w:r>
    </w:p>
    <w:p w14:paraId="22493488" w14:textId="6D711727" w:rsidR="00DE6372" w:rsidRDefault="00DE6372" w:rsidP="005F7CE8">
      <w:pPr>
        <w:spacing w:after="0"/>
        <w:rPr>
          <w:b/>
          <w:bCs/>
          <w:color w:val="FF0000"/>
          <w:sz w:val="28"/>
          <w:szCs w:val="28"/>
        </w:rPr>
      </w:pPr>
    </w:p>
    <w:p w14:paraId="2A8CF9AD" w14:textId="77777777" w:rsidR="00DE6372" w:rsidRPr="00DE6372" w:rsidRDefault="00DE6372" w:rsidP="005F7CE8">
      <w:pPr>
        <w:spacing w:after="0"/>
        <w:rPr>
          <w:b/>
          <w:bCs/>
          <w:color w:val="FF0000"/>
          <w:sz w:val="28"/>
          <w:szCs w:val="28"/>
        </w:rPr>
      </w:pPr>
    </w:p>
    <w:sectPr w:rsidR="00DE6372" w:rsidRPr="00DE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0FD"/>
    <w:multiLevelType w:val="hybridMultilevel"/>
    <w:tmpl w:val="3118F41A"/>
    <w:lvl w:ilvl="0" w:tplc="39FCD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9E6"/>
    <w:multiLevelType w:val="hybridMultilevel"/>
    <w:tmpl w:val="847E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5933"/>
    <w:multiLevelType w:val="hybridMultilevel"/>
    <w:tmpl w:val="879E29B2"/>
    <w:lvl w:ilvl="0" w:tplc="E7C4F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A6BE7"/>
    <w:multiLevelType w:val="hybridMultilevel"/>
    <w:tmpl w:val="0DD2AF7E"/>
    <w:lvl w:ilvl="0" w:tplc="A978D6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52421"/>
    <w:multiLevelType w:val="hybridMultilevel"/>
    <w:tmpl w:val="668ECFA6"/>
    <w:lvl w:ilvl="0" w:tplc="3CA033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F4895"/>
    <w:multiLevelType w:val="hybridMultilevel"/>
    <w:tmpl w:val="AB464044"/>
    <w:lvl w:ilvl="0" w:tplc="69123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D62FB"/>
    <w:multiLevelType w:val="multilevel"/>
    <w:tmpl w:val="F082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49079C"/>
    <w:multiLevelType w:val="hybridMultilevel"/>
    <w:tmpl w:val="6B422084"/>
    <w:lvl w:ilvl="0" w:tplc="4354472A">
      <w:start w:val="7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F11F7"/>
    <w:multiLevelType w:val="hybridMultilevel"/>
    <w:tmpl w:val="B3F6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81EAF"/>
    <w:multiLevelType w:val="hybridMultilevel"/>
    <w:tmpl w:val="A63E3186"/>
    <w:lvl w:ilvl="0" w:tplc="797AD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D7"/>
    <w:rsid w:val="000B64C9"/>
    <w:rsid w:val="000E4C5B"/>
    <w:rsid w:val="00152045"/>
    <w:rsid w:val="00174567"/>
    <w:rsid w:val="002A4453"/>
    <w:rsid w:val="002A78C1"/>
    <w:rsid w:val="002D2E72"/>
    <w:rsid w:val="002D4869"/>
    <w:rsid w:val="002D49CA"/>
    <w:rsid w:val="00452469"/>
    <w:rsid w:val="004D75D0"/>
    <w:rsid w:val="004E2F0B"/>
    <w:rsid w:val="00511CA4"/>
    <w:rsid w:val="00567A2E"/>
    <w:rsid w:val="00575700"/>
    <w:rsid w:val="0058080A"/>
    <w:rsid w:val="005A6F1C"/>
    <w:rsid w:val="005B76C4"/>
    <w:rsid w:val="005F2C26"/>
    <w:rsid w:val="005F7CE8"/>
    <w:rsid w:val="00646E44"/>
    <w:rsid w:val="006A2D12"/>
    <w:rsid w:val="00715DCF"/>
    <w:rsid w:val="007753AD"/>
    <w:rsid w:val="007D598B"/>
    <w:rsid w:val="00854207"/>
    <w:rsid w:val="00865FB5"/>
    <w:rsid w:val="008C586E"/>
    <w:rsid w:val="008E6939"/>
    <w:rsid w:val="009B5ECD"/>
    <w:rsid w:val="009E2EB8"/>
    <w:rsid w:val="009E57CC"/>
    <w:rsid w:val="00A33C05"/>
    <w:rsid w:val="00AA0DF7"/>
    <w:rsid w:val="00AB5C06"/>
    <w:rsid w:val="00AD5ECB"/>
    <w:rsid w:val="00AE48CA"/>
    <w:rsid w:val="00AF3606"/>
    <w:rsid w:val="00B21A37"/>
    <w:rsid w:val="00B503DA"/>
    <w:rsid w:val="00B553CF"/>
    <w:rsid w:val="00B56EED"/>
    <w:rsid w:val="00B7699D"/>
    <w:rsid w:val="00BA32C5"/>
    <w:rsid w:val="00C26863"/>
    <w:rsid w:val="00C41CDB"/>
    <w:rsid w:val="00C50B2C"/>
    <w:rsid w:val="00CC25ED"/>
    <w:rsid w:val="00CE61D7"/>
    <w:rsid w:val="00D31D76"/>
    <w:rsid w:val="00D61BB5"/>
    <w:rsid w:val="00D81DCE"/>
    <w:rsid w:val="00D9367C"/>
    <w:rsid w:val="00DE6372"/>
    <w:rsid w:val="00E255FF"/>
    <w:rsid w:val="00ED082A"/>
    <w:rsid w:val="00F5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8538"/>
  <w15:chartTrackingRefBased/>
  <w15:docId w15:val="{B30841EF-49B5-4FD7-8690-1B54CBBB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1D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6F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2</cp:revision>
  <cp:lastPrinted>2021-03-09T17:40:00Z</cp:lastPrinted>
  <dcterms:created xsi:type="dcterms:W3CDTF">2021-12-03T19:36:00Z</dcterms:created>
  <dcterms:modified xsi:type="dcterms:W3CDTF">2021-12-03T19:36:00Z</dcterms:modified>
</cp:coreProperties>
</file>